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7B96" w:rsidRDefault="00717B96"/>
    <w:p w:rsidR="002422DA" w:rsidRPr="00B00399" w:rsidRDefault="00910873">
      <w:pPr>
        <w:rPr>
          <w:b/>
        </w:rPr>
      </w:pPr>
      <w:r w:rsidRPr="00B00399">
        <w:rPr>
          <w:b/>
        </w:rPr>
        <w:t>201</w:t>
      </w:r>
      <w:r w:rsidR="00E136D2">
        <w:rPr>
          <w:b/>
        </w:rPr>
        <w:t>9</w:t>
      </w:r>
      <w:bookmarkStart w:id="0" w:name="_GoBack"/>
      <w:bookmarkEnd w:id="0"/>
      <w:r w:rsidRPr="00B00399">
        <w:rPr>
          <w:b/>
        </w:rPr>
        <w:t xml:space="preserve">. </w:t>
      </w:r>
      <w:r w:rsidR="00AA09D5" w:rsidRPr="00B00399">
        <w:rPr>
          <w:b/>
        </w:rPr>
        <w:t>év</w:t>
      </w:r>
    </w:p>
    <w:tbl>
      <w:tblPr>
        <w:tblStyle w:val="Rcsostblzat"/>
        <w:tblW w:w="13037" w:type="dxa"/>
        <w:tblLayout w:type="fixed"/>
        <w:tblLook w:val="04A0" w:firstRow="1" w:lastRow="0" w:firstColumn="1" w:lastColumn="0" w:noHBand="0" w:noVBand="1"/>
      </w:tblPr>
      <w:tblGrid>
        <w:gridCol w:w="3402"/>
        <w:gridCol w:w="2689"/>
        <w:gridCol w:w="1842"/>
        <w:gridCol w:w="2552"/>
        <w:gridCol w:w="2552"/>
      </w:tblGrid>
      <w:tr w:rsidR="00635FDB" w:rsidRPr="00BB5E9F" w:rsidTr="00635FDB">
        <w:tc>
          <w:tcPr>
            <w:tcW w:w="3402" w:type="dxa"/>
          </w:tcPr>
          <w:p w:rsidR="00635FDB" w:rsidRPr="00BB5E9F" w:rsidRDefault="00635FDB">
            <w:pPr>
              <w:rPr>
                <w:b/>
              </w:rPr>
            </w:pPr>
            <w:r w:rsidRPr="00BB5E9F">
              <w:rPr>
                <w:b/>
              </w:rPr>
              <w:t>partner neve</w:t>
            </w:r>
          </w:p>
        </w:tc>
        <w:tc>
          <w:tcPr>
            <w:tcW w:w="2689" w:type="dxa"/>
          </w:tcPr>
          <w:p w:rsidR="00635FDB" w:rsidRPr="00BB5E9F" w:rsidRDefault="00635FDB">
            <w:pPr>
              <w:rPr>
                <w:b/>
              </w:rPr>
            </w:pPr>
            <w:r w:rsidRPr="00BB5E9F">
              <w:rPr>
                <w:b/>
              </w:rPr>
              <w:t xml:space="preserve">szerződés </w:t>
            </w:r>
            <w:r>
              <w:rPr>
                <w:b/>
              </w:rPr>
              <w:t>tárga</w:t>
            </w:r>
          </w:p>
        </w:tc>
        <w:tc>
          <w:tcPr>
            <w:tcW w:w="1842" w:type="dxa"/>
          </w:tcPr>
          <w:p w:rsidR="00635FDB" w:rsidRPr="00BB5E9F" w:rsidRDefault="00635FDB">
            <w:pPr>
              <w:rPr>
                <w:b/>
              </w:rPr>
            </w:pPr>
            <w:r>
              <w:rPr>
                <w:b/>
              </w:rPr>
              <w:t>szerződés dátuma</w:t>
            </w:r>
          </w:p>
        </w:tc>
        <w:tc>
          <w:tcPr>
            <w:tcW w:w="2552" w:type="dxa"/>
          </w:tcPr>
          <w:p w:rsidR="00635FDB" w:rsidRPr="00BB5E9F" w:rsidRDefault="00635FDB">
            <w:pPr>
              <w:rPr>
                <w:b/>
              </w:rPr>
            </w:pPr>
            <w:r>
              <w:rPr>
                <w:b/>
              </w:rPr>
              <w:t>szerződés hatáy</w:t>
            </w:r>
          </w:p>
        </w:tc>
        <w:tc>
          <w:tcPr>
            <w:tcW w:w="2552" w:type="dxa"/>
          </w:tcPr>
          <w:p w:rsidR="00635FDB" w:rsidRPr="00BB5E9F" w:rsidRDefault="00635FDB">
            <w:pPr>
              <w:rPr>
                <w:b/>
              </w:rPr>
            </w:pPr>
            <w:r w:rsidRPr="00BB5E9F">
              <w:rPr>
                <w:b/>
              </w:rPr>
              <w:t>szerződés nettó értéke</w:t>
            </w:r>
          </w:p>
        </w:tc>
      </w:tr>
      <w:tr w:rsidR="00635FDB" w:rsidTr="00635FDB">
        <w:tc>
          <w:tcPr>
            <w:tcW w:w="3402" w:type="dxa"/>
          </w:tcPr>
          <w:p w:rsidR="00635FDB" w:rsidRDefault="00635FDB" w:rsidP="002422DA">
            <w:r>
              <w:t>Or</w:t>
            </w:r>
            <w:r w:rsidR="00E136D2">
              <w:t>f</w:t>
            </w:r>
            <w:r>
              <w:t>eum Decor Kft</w:t>
            </w:r>
          </w:p>
        </w:tc>
        <w:tc>
          <w:tcPr>
            <w:tcW w:w="2689" w:type="dxa"/>
          </w:tcPr>
          <w:p w:rsidR="00635FDB" w:rsidRDefault="00635FDB" w:rsidP="002422DA">
            <w:r>
              <w:t>díszletgyártás</w:t>
            </w:r>
          </w:p>
        </w:tc>
        <w:tc>
          <w:tcPr>
            <w:tcW w:w="1842" w:type="dxa"/>
          </w:tcPr>
          <w:p w:rsidR="00635FDB" w:rsidRDefault="00635FDB" w:rsidP="002422DA">
            <w:r>
              <w:t>2019.04.02.</w:t>
            </w:r>
          </w:p>
        </w:tc>
        <w:tc>
          <w:tcPr>
            <w:tcW w:w="2552" w:type="dxa"/>
          </w:tcPr>
          <w:p w:rsidR="00635FDB" w:rsidRDefault="00635FDB" w:rsidP="002422DA">
            <w:r>
              <w:t>2019.05.10.</w:t>
            </w:r>
          </w:p>
        </w:tc>
        <w:tc>
          <w:tcPr>
            <w:tcW w:w="2552" w:type="dxa"/>
          </w:tcPr>
          <w:p w:rsidR="00635FDB" w:rsidRDefault="00E136D2" w:rsidP="002422DA">
            <w:r>
              <w:t>7.216.000,-</w:t>
            </w:r>
          </w:p>
        </w:tc>
      </w:tr>
      <w:tr w:rsidR="00635FDB" w:rsidTr="00635FDB">
        <w:tc>
          <w:tcPr>
            <w:tcW w:w="3402" w:type="dxa"/>
          </w:tcPr>
          <w:p w:rsidR="00635FDB" w:rsidRDefault="00635FDB" w:rsidP="002422DA">
            <w:r>
              <w:t>Szimpla-Fa Kft</w:t>
            </w:r>
          </w:p>
        </w:tc>
        <w:tc>
          <w:tcPr>
            <w:tcW w:w="2689" w:type="dxa"/>
          </w:tcPr>
          <w:p w:rsidR="00635FDB" w:rsidRDefault="00635FDB" w:rsidP="002422DA">
            <w:r>
              <w:t>díszletgyártás</w:t>
            </w:r>
          </w:p>
        </w:tc>
        <w:tc>
          <w:tcPr>
            <w:tcW w:w="1842" w:type="dxa"/>
          </w:tcPr>
          <w:p w:rsidR="00635FDB" w:rsidRDefault="00635FDB" w:rsidP="002422DA">
            <w:r>
              <w:t>2019.10.28.</w:t>
            </w:r>
          </w:p>
        </w:tc>
        <w:tc>
          <w:tcPr>
            <w:tcW w:w="2552" w:type="dxa"/>
          </w:tcPr>
          <w:p w:rsidR="00635FDB" w:rsidRDefault="00635FDB" w:rsidP="002422DA">
            <w:r>
              <w:t>2019.12.09.</w:t>
            </w:r>
          </w:p>
        </w:tc>
        <w:tc>
          <w:tcPr>
            <w:tcW w:w="2552" w:type="dxa"/>
          </w:tcPr>
          <w:p w:rsidR="00635FDB" w:rsidRDefault="00635FDB" w:rsidP="002422DA">
            <w:r>
              <w:t>5.678.000,-</w:t>
            </w:r>
          </w:p>
        </w:tc>
      </w:tr>
      <w:tr w:rsidR="00635FDB" w:rsidTr="00635FDB">
        <w:tc>
          <w:tcPr>
            <w:tcW w:w="3402" w:type="dxa"/>
          </w:tcPr>
          <w:p w:rsidR="00635FDB" w:rsidRDefault="00635FDB" w:rsidP="002422DA">
            <w:r>
              <w:t>Megépít-felújít Kft</w:t>
            </w:r>
          </w:p>
        </w:tc>
        <w:tc>
          <w:tcPr>
            <w:tcW w:w="2689" w:type="dxa"/>
          </w:tcPr>
          <w:p w:rsidR="00635FDB" w:rsidRDefault="00635FDB" w:rsidP="002422DA">
            <w:r>
              <w:t>Kamra felújítás</w:t>
            </w:r>
          </w:p>
        </w:tc>
        <w:tc>
          <w:tcPr>
            <w:tcW w:w="1842" w:type="dxa"/>
          </w:tcPr>
          <w:p w:rsidR="00635FDB" w:rsidRDefault="00635FDB" w:rsidP="002422DA">
            <w:r>
              <w:t>2019.06.17.</w:t>
            </w:r>
          </w:p>
        </w:tc>
        <w:tc>
          <w:tcPr>
            <w:tcW w:w="2552" w:type="dxa"/>
          </w:tcPr>
          <w:p w:rsidR="00635FDB" w:rsidRDefault="00635FDB" w:rsidP="002422DA">
            <w:r>
              <w:t>2019.10.01.</w:t>
            </w:r>
          </w:p>
        </w:tc>
        <w:tc>
          <w:tcPr>
            <w:tcW w:w="2552" w:type="dxa"/>
          </w:tcPr>
          <w:p w:rsidR="00635FDB" w:rsidRDefault="00635FDB" w:rsidP="002422DA">
            <w:r>
              <w:t>14.264.280,-</w:t>
            </w:r>
          </w:p>
        </w:tc>
      </w:tr>
      <w:tr w:rsidR="00635FDB" w:rsidTr="00635FDB">
        <w:tc>
          <w:tcPr>
            <w:tcW w:w="3402" w:type="dxa"/>
          </w:tcPr>
          <w:p w:rsidR="00635FDB" w:rsidRDefault="00635FDB" w:rsidP="002422DA">
            <w:r>
              <w:t>Technox Kft</w:t>
            </w:r>
          </w:p>
        </w:tc>
        <w:tc>
          <w:tcPr>
            <w:tcW w:w="2689" w:type="dxa"/>
          </w:tcPr>
          <w:p w:rsidR="00635FDB" w:rsidRDefault="00635FDB" w:rsidP="002422DA">
            <w:r>
              <w:t>Kamra hangtechnikai felújítás</w:t>
            </w:r>
          </w:p>
        </w:tc>
        <w:tc>
          <w:tcPr>
            <w:tcW w:w="1842" w:type="dxa"/>
          </w:tcPr>
          <w:p w:rsidR="00635FDB" w:rsidRDefault="00635FDB" w:rsidP="002422DA">
            <w:r>
              <w:t>2019.06.12.</w:t>
            </w:r>
          </w:p>
        </w:tc>
        <w:tc>
          <w:tcPr>
            <w:tcW w:w="2552" w:type="dxa"/>
          </w:tcPr>
          <w:p w:rsidR="00635FDB" w:rsidRDefault="00635FDB" w:rsidP="002422DA">
            <w:r>
              <w:t>2019.09.01.</w:t>
            </w:r>
          </w:p>
        </w:tc>
        <w:tc>
          <w:tcPr>
            <w:tcW w:w="2552" w:type="dxa"/>
          </w:tcPr>
          <w:p w:rsidR="00635FDB" w:rsidRDefault="00635FDB" w:rsidP="002422DA">
            <w:r>
              <w:t>6.938.500,-</w:t>
            </w:r>
          </w:p>
        </w:tc>
      </w:tr>
      <w:tr w:rsidR="00635FDB" w:rsidTr="00635FDB">
        <w:tc>
          <w:tcPr>
            <w:tcW w:w="3402" w:type="dxa"/>
          </w:tcPr>
          <w:p w:rsidR="00635FDB" w:rsidRDefault="00635FDB" w:rsidP="002422DA">
            <w:r>
              <w:t>Technox Kft</w:t>
            </w:r>
          </w:p>
        </w:tc>
        <w:tc>
          <w:tcPr>
            <w:tcW w:w="2689" w:type="dxa"/>
          </w:tcPr>
          <w:p w:rsidR="00635FDB" w:rsidRDefault="00635FDB" w:rsidP="002422DA">
            <w:r>
              <w:t>Hangtechnikai eszköz beszerzés</w:t>
            </w:r>
          </w:p>
        </w:tc>
        <w:tc>
          <w:tcPr>
            <w:tcW w:w="1842" w:type="dxa"/>
          </w:tcPr>
          <w:p w:rsidR="00635FDB" w:rsidRDefault="00635FDB" w:rsidP="002422DA">
            <w:r>
              <w:t>2019.11.07.</w:t>
            </w:r>
          </w:p>
        </w:tc>
        <w:tc>
          <w:tcPr>
            <w:tcW w:w="2552" w:type="dxa"/>
          </w:tcPr>
          <w:p w:rsidR="00635FDB" w:rsidRDefault="00635FDB" w:rsidP="002422DA">
            <w:r>
              <w:t>2019.12.31.</w:t>
            </w:r>
          </w:p>
        </w:tc>
        <w:tc>
          <w:tcPr>
            <w:tcW w:w="2552" w:type="dxa"/>
          </w:tcPr>
          <w:p w:rsidR="00635FDB" w:rsidRDefault="00635FDB" w:rsidP="002422DA">
            <w:r>
              <w:t>7.635.500,-</w:t>
            </w:r>
          </w:p>
        </w:tc>
      </w:tr>
      <w:tr w:rsidR="00635FDB" w:rsidTr="00635FDB">
        <w:tc>
          <w:tcPr>
            <w:tcW w:w="3402" w:type="dxa"/>
          </w:tcPr>
          <w:p w:rsidR="00635FDB" w:rsidRDefault="00635FDB" w:rsidP="002422DA">
            <w:r>
              <w:t>Localtime Bp Kft</w:t>
            </w:r>
          </w:p>
        </w:tc>
        <w:tc>
          <w:tcPr>
            <w:tcW w:w="2689" w:type="dxa"/>
          </w:tcPr>
          <w:p w:rsidR="00635FDB" w:rsidRDefault="00635FDB" w:rsidP="002422DA">
            <w:r>
              <w:t>reklámkampány</w:t>
            </w:r>
          </w:p>
        </w:tc>
        <w:tc>
          <w:tcPr>
            <w:tcW w:w="1842" w:type="dxa"/>
          </w:tcPr>
          <w:p w:rsidR="00635FDB" w:rsidRDefault="00E136D2" w:rsidP="002422DA">
            <w:r>
              <w:t>2018.11.15.</w:t>
            </w:r>
          </w:p>
        </w:tc>
        <w:tc>
          <w:tcPr>
            <w:tcW w:w="2552" w:type="dxa"/>
          </w:tcPr>
          <w:p w:rsidR="00635FDB" w:rsidRDefault="00E136D2" w:rsidP="002422DA">
            <w:r>
              <w:t>2019.01.01.</w:t>
            </w:r>
          </w:p>
        </w:tc>
        <w:tc>
          <w:tcPr>
            <w:tcW w:w="2552" w:type="dxa"/>
          </w:tcPr>
          <w:p w:rsidR="00635FDB" w:rsidRDefault="00E136D2" w:rsidP="002422DA">
            <w:r>
              <w:t>5.500.000,-</w:t>
            </w:r>
          </w:p>
        </w:tc>
      </w:tr>
      <w:tr w:rsidR="00635FDB" w:rsidTr="00635FDB">
        <w:tc>
          <w:tcPr>
            <w:tcW w:w="3402" w:type="dxa"/>
          </w:tcPr>
          <w:p w:rsidR="00635FDB" w:rsidRDefault="00E136D2" w:rsidP="002422DA">
            <w:r>
              <w:t>Weöres Sándor Színház</w:t>
            </w:r>
          </w:p>
        </w:tc>
        <w:tc>
          <w:tcPr>
            <w:tcW w:w="2689" w:type="dxa"/>
          </w:tcPr>
          <w:p w:rsidR="00635FDB" w:rsidRDefault="00635FDB" w:rsidP="002422DA">
            <w:r>
              <w:t>vendégjáték</w:t>
            </w:r>
          </w:p>
        </w:tc>
        <w:tc>
          <w:tcPr>
            <w:tcW w:w="1842" w:type="dxa"/>
          </w:tcPr>
          <w:p w:rsidR="00635FDB" w:rsidRDefault="00E136D2" w:rsidP="002422DA">
            <w:r>
              <w:t>2018.11.22.</w:t>
            </w:r>
          </w:p>
        </w:tc>
        <w:tc>
          <w:tcPr>
            <w:tcW w:w="2552" w:type="dxa"/>
          </w:tcPr>
          <w:p w:rsidR="00635FDB" w:rsidRDefault="00E136D2" w:rsidP="002422DA">
            <w:r>
              <w:t>2019.03.16.</w:t>
            </w:r>
          </w:p>
        </w:tc>
        <w:tc>
          <w:tcPr>
            <w:tcW w:w="2552" w:type="dxa"/>
          </w:tcPr>
          <w:p w:rsidR="00635FDB" w:rsidRDefault="00E136D2" w:rsidP="002422DA">
            <w:r>
              <w:t>5.017.207,-</w:t>
            </w:r>
          </w:p>
        </w:tc>
      </w:tr>
    </w:tbl>
    <w:p w:rsidR="002422DA" w:rsidRDefault="002422DA"/>
    <w:sectPr w:rsidR="002422DA" w:rsidSect="002422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2DA"/>
    <w:rsid w:val="000271EB"/>
    <w:rsid w:val="001A617E"/>
    <w:rsid w:val="00202954"/>
    <w:rsid w:val="002422DA"/>
    <w:rsid w:val="00255638"/>
    <w:rsid w:val="003263F5"/>
    <w:rsid w:val="003267A9"/>
    <w:rsid w:val="003D55FF"/>
    <w:rsid w:val="00444EA9"/>
    <w:rsid w:val="005960AB"/>
    <w:rsid w:val="00635FDB"/>
    <w:rsid w:val="006E4F4F"/>
    <w:rsid w:val="00717B96"/>
    <w:rsid w:val="00910873"/>
    <w:rsid w:val="009D3910"/>
    <w:rsid w:val="00A76642"/>
    <w:rsid w:val="00AA09D5"/>
    <w:rsid w:val="00B00399"/>
    <w:rsid w:val="00BB5E9F"/>
    <w:rsid w:val="00D213D3"/>
    <w:rsid w:val="00E136D2"/>
    <w:rsid w:val="00F043F2"/>
    <w:rsid w:val="00F44F3F"/>
    <w:rsid w:val="00F7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C335F"/>
  <w15:chartTrackingRefBased/>
  <w15:docId w15:val="{CD40FAF7-0A95-4B2F-8231-0F17EBF07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42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76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</dc:creator>
  <cp:keywords/>
  <dc:description/>
  <cp:lastModifiedBy>Kati</cp:lastModifiedBy>
  <cp:revision>3</cp:revision>
  <cp:lastPrinted>2019-04-11T09:47:00Z</cp:lastPrinted>
  <dcterms:created xsi:type="dcterms:W3CDTF">2020-02-06T14:59:00Z</dcterms:created>
  <dcterms:modified xsi:type="dcterms:W3CDTF">2020-02-12T14:51:00Z</dcterms:modified>
</cp:coreProperties>
</file>